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802BC9" w14:paraId="188ED67B" w14:textId="77777777" w:rsidTr="008B3E4A">
        <w:trPr>
          <w:trHeight w:val="812"/>
          <w:jc w:val="center"/>
        </w:trPr>
        <w:tc>
          <w:tcPr>
            <w:tcW w:w="13700" w:type="dxa"/>
            <w:gridSpan w:val="7"/>
          </w:tcPr>
          <w:p w14:paraId="497B418F" w14:textId="58459E7D" w:rsidR="00CF7656" w:rsidRPr="00802BC9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bCs/>
                <w:szCs w:val="20"/>
              </w:rPr>
              <w:t xml:space="preserve">Informacja cząstkowa o projektach wybranych do dofinansowania w sposób niekonkurencyjny oraz o projektach, które otrzymały ocenę negatywną </w:t>
            </w:r>
            <w:r w:rsidR="00CF7656" w:rsidRPr="00802BC9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802BC9">
              <w:rPr>
                <w:rFonts w:cs="Arial"/>
                <w:szCs w:val="20"/>
              </w:rPr>
              <w:t xml:space="preserve"> </w:t>
            </w:r>
            <w:r w:rsidR="00BB519E" w:rsidRPr="00802BC9">
              <w:rPr>
                <w:rFonts w:cs="Arial"/>
                <w:b/>
                <w:iCs/>
                <w:szCs w:val="20"/>
              </w:rPr>
              <w:t>6.</w:t>
            </w:r>
            <w:r w:rsidR="00E71739">
              <w:rPr>
                <w:rFonts w:cs="Arial"/>
                <w:b/>
                <w:iCs/>
                <w:szCs w:val="20"/>
              </w:rPr>
              <w:t xml:space="preserve">20 </w:t>
            </w:r>
            <w:r w:rsidR="00CF7656" w:rsidRPr="00802BC9">
              <w:rPr>
                <w:rFonts w:cs="Arial"/>
                <w:b/>
                <w:bCs/>
                <w:szCs w:val="20"/>
              </w:rPr>
              <w:t xml:space="preserve">programu Fundusze Europejskie dla Pomorza Zachodniego 2021-2027, w ramach naboru nr </w:t>
            </w:r>
            <w:r w:rsidR="00BB519E" w:rsidRPr="00802BC9">
              <w:rPr>
                <w:rFonts w:cs="Arial"/>
                <w:b/>
                <w:bCs/>
                <w:szCs w:val="20"/>
              </w:rPr>
              <w:t>FEPZ.06.</w:t>
            </w:r>
            <w:r w:rsidR="00E71739">
              <w:rPr>
                <w:rFonts w:cs="Arial"/>
                <w:b/>
                <w:bCs/>
                <w:szCs w:val="20"/>
              </w:rPr>
              <w:t>20</w:t>
            </w:r>
            <w:r w:rsidR="00BB519E" w:rsidRPr="00802BC9">
              <w:rPr>
                <w:rFonts w:cs="Arial"/>
                <w:b/>
                <w:bCs/>
                <w:szCs w:val="20"/>
              </w:rPr>
              <w:t>-IP.01-001/</w:t>
            </w:r>
            <w:r w:rsidR="00BF2007" w:rsidRPr="00802BC9">
              <w:rPr>
                <w:rFonts w:cs="Arial"/>
                <w:b/>
                <w:bCs/>
                <w:szCs w:val="20"/>
              </w:rPr>
              <w:t>23</w:t>
            </w:r>
            <w:r w:rsidR="00CF7656" w:rsidRPr="00802BC9">
              <w:rPr>
                <w:rFonts w:cs="Arial"/>
                <w:bCs/>
                <w:szCs w:val="20"/>
              </w:rPr>
              <w:t xml:space="preserve"> </w:t>
            </w:r>
            <w:r w:rsidR="00CF7656" w:rsidRPr="00802BC9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802BC9">
              <w:rPr>
                <w:rFonts w:cs="Arial"/>
                <w:b/>
                <w:iCs/>
                <w:szCs w:val="20"/>
              </w:rPr>
              <w:t>2</w:t>
            </w:r>
            <w:r w:rsidR="002C7E3D" w:rsidRPr="00802BC9">
              <w:rPr>
                <w:rFonts w:cs="Arial"/>
                <w:b/>
                <w:iCs/>
                <w:szCs w:val="20"/>
              </w:rPr>
              <w:t>0</w:t>
            </w:r>
            <w:r w:rsidR="00BB519E" w:rsidRPr="00802BC9">
              <w:rPr>
                <w:rFonts w:cs="Arial"/>
                <w:b/>
                <w:iCs/>
                <w:szCs w:val="20"/>
              </w:rPr>
              <w:t>.</w:t>
            </w:r>
            <w:r w:rsidR="00BF2007" w:rsidRPr="00802BC9">
              <w:rPr>
                <w:rFonts w:cs="Arial"/>
                <w:b/>
                <w:iCs/>
                <w:szCs w:val="20"/>
              </w:rPr>
              <w:t>12</w:t>
            </w:r>
            <w:r w:rsidR="00BB519E" w:rsidRPr="00802BC9">
              <w:rPr>
                <w:rFonts w:cs="Arial"/>
                <w:b/>
                <w:iCs/>
                <w:szCs w:val="20"/>
              </w:rPr>
              <w:t>.</w:t>
            </w:r>
            <w:r w:rsidR="00BF2007" w:rsidRPr="00802BC9">
              <w:rPr>
                <w:rFonts w:cs="Arial"/>
                <w:b/>
                <w:iCs/>
                <w:szCs w:val="20"/>
              </w:rPr>
              <w:t>2023</w:t>
            </w:r>
            <w:r w:rsidR="00BB519E" w:rsidRPr="00802BC9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802BC9">
              <w:rPr>
                <w:rFonts w:cs="Arial"/>
                <w:b/>
                <w:iCs/>
                <w:szCs w:val="20"/>
              </w:rPr>
              <w:t xml:space="preserve"> </w:t>
            </w:r>
            <w:r w:rsidRPr="00802BC9">
              <w:rPr>
                <w:rFonts w:cs="Arial"/>
                <w:b/>
                <w:iCs/>
                <w:szCs w:val="20"/>
              </w:rPr>
              <w:t xml:space="preserve">– </w:t>
            </w:r>
            <w:r w:rsidR="00E71739">
              <w:rPr>
                <w:rFonts w:cs="Arial"/>
                <w:b/>
                <w:iCs/>
                <w:szCs w:val="20"/>
              </w:rPr>
              <w:t>2</w:t>
            </w:r>
            <w:r w:rsidR="00802BC9" w:rsidRPr="00802BC9">
              <w:rPr>
                <w:rFonts w:cs="Arial"/>
                <w:b/>
                <w:iCs/>
                <w:szCs w:val="20"/>
              </w:rPr>
              <w:t xml:space="preserve"> </w:t>
            </w:r>
            <w:r w:rsidRPr="00802BC9">
              <w:rPr>
                <w:rFonts w:cs="Arial"/>
                <w:b/>
                <w:iCs/>
                <w:szCs w:val="20"/>
              </w:rPr>
              <w:t>pula</w:t>
            </w:r>
            <w:r w:rsidR="00184215" w:rsidRPr="00802BC9">
              <w:rPr>
                <w:rFonts w:cs="Arial"/>
                <w:b/>
                <w:iCs/>
                <w:szCs w:val="20"/>
              </w:rPr>
              <w:t xml:space="preserve"> </w:t>
            </w:r>
            <w:r w:rsidR="00184215" w:rsidRPr="00E76426">
              <w:rPr>
                <w:rFonts w:cs="Arial"/>
                <w:b/>
                <w:iCs/>
                <w:szCs w:val="20"/>
              </w:rPr>
              <w:t xml:space="preserve">– </w:t>
            </w:r>
            <w:r w:rsidR="00E71739" w:rsidRPr="00E76426">
              <w:rPr>
                <w:rFonts w:cs="Arial"/>
                <w:b/>
                <w:iCs/>
                <w:szCs w:val="20"/>
              </w:rPr>
              <w:t>0</w:t>
            </w:r>
            <w:r w:rsidR="00725CF8">
              <w:rPr>
                <w:rFonts w:cs="Arial"/>
                <w:b/>
                <w:iCs/>
                <w:szCs w:val="20"/>
              </w:rPr>
              <w:t>4</w:t>
            </w:r>
            <w:r w:rsidR="00802BC9" w:rsidRPr="00E76426">
              <w:rPr>
                <w:rFonts w:cs="Arial"/>
                <w:b/>
                <w:iCs/>
                <w:szCs w:val="20"/>
              </w:rPr>
              <w:t>.</w:t>
            </w:r>
            <w:r w:rsidR="00E71739" w:rsidRPr="00E76426">
              <w:rPr>
                <w:rFonts w:cs="Arial"/>
                <w:b/>
                <w:iCs/>
                <w:szCs w:val="20"/>
              </w:rPr>
              <w:t>12</w:t>
            </w:r>
            <w:r w:rsidR="00802BC9" w:rsidRPr="00E76426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802BC9" w14:paraId="124E732A" w14:textId="77777777" w:rsidTr="008B3E4A">
        <w:trPr>
          <w:trHeight w:val="510"/>
          <w:jc w:val="center"/>
        </w:trPr>
        <w:tc>
          <w:tcPr>
            <w:tcW w:w="488" w:type="dxa"/>
          </w:tcPr>
          <w:p w14:paraId="3AC6E3C2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7B1C505B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1634" w:type="dxa"/>
          </w:tcPr>
          <w:p w14:paraId="0843ACD2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</w:tcPr>
          <w:p w14:paraId="50AD10C1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</w:tcPr>
          <w:p w14:paraId="37DD93DE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</w:tcPr>
          <w:p w14:paraId="7152AF69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</w:tcPr>
          <w:p w14:paraId="4B0483F2" w14:textId="77777777" w:rsidR="00CF7656" w:rsidRPr="00802BC9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</w:tcPr>
          <w:p w14:paraId="14E15193" w14:textId="77777777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802BC9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802BC9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802BC9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802BC9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802BC9" w14:paraId="5C5AA6D9" w14:textId="77777777" w:rsidTr="008B3E4A">
        <w:trPr>
          <w:trHeight w:val="583"/>
          <w:jc w:val="center"/>
        </w:trPr>
        <w:tc>
          <w:tcPr>
            <w:tcW w:w="13700" w:type="dxa"/>
            <w:gridSpan w:val="7"/>
            <w:vAlign w:val="center"/>
          </w:tcPr>
          <w:p w14:paraId="66A4D3B5" w14:textId="105C88EC" w:rsidR="00CF7656" w:rsidRPr="00802BC9" w:rsidRDefault="00CF7656" w:rsidP="00957ECA">
            <w:pPr>
              <w:jc w:val="center"/>
              <w:rPr>
                <w:rFonts w:cs="Arial"/>
                <w:szCs w:val="20"/>
              </w:rPr>
            </w:pPr>
            <w:r w:rsidRPr="00802BC9">
              <w:rPr>
                <w:rFonts w:cs="Arial"/>
                <w:b/>
                <w:szCs w:val="20"/>
              </w:rPr>
              <w:t>Projekt wybran</w:t>
            </w:r>
            <w:r w:rsidR="000E577D" w:rsidRPr="00802BC9">
              <w:rPr>
                <w:rFonts w:cs="Arial"/>
                <w:b/>
                <w:szCs w:val="20"/>
              </w:rPr>
              <w:t>y</w:t>
            </w:r>
            <w:r w:rsidRPr="00802BC9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8B3E4A" w:rsidRPr="00802BC9" w14:paraId="3782E9C6" w14:textId="77777777" w:rsidTr="009B31EC">
        <w:trPr>
          <w:trHeight w:val="710"/>
          <w:jc w:val="center"/>
        </w:trPr>
        <w:tc>
          <w:tcPr>
            <w:tcW w:w="488" w:type="dxa"/>
            <w:vAlign w:val="center"/>
          </w:tcPr>
          <w:p w14:paraId="1CBFBE22" w14:textId="77777777" w:rsidR="008B3E4A" w:rsidRPr="00802BC9" w:rsidRDefault="008B3E4A" w:rsidP="00CF7656">
            <w:pPr>
              <w:rPr>
                <w:rFonts w:cs="Arial"/>
                <w:szCs w:val="20"/>
              </w:rPr>
            </w:pPr>
            <w:r w:rsidRPr="00802BC9">
              <w:rPr>
                <w:rFonts w:cs="Arial"/>
                <w:szCs w:val="20"/>
              </w:rPr>
              <w:t>1.</w:t>
            </w:r>
          </w:p>
        </w:tc>
        <w:tc>
          <w:tcPr>
            <w:tcW w:w="1634" w:type="dxa"/>
            <w:vAlign w:val="center"/>
          </w:tcPr>
          <w:p w14:paraId="02EDD607" w14:textId="44939796" w:rsidR="008B3E4A" w:rsidRPr="00802BC9" w:rsidRDefault="008B3E4A" w:rsidP="00802B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79387C71" w14:textId="66A3C63E" w:rsidR="008B3E4A" w:rsidRPr="00802BC9" w:rsidRDefault="008B3E4A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070AFA36" w14:textId="33F92984" w:rsidR="008B3E4A" w:rsidRPr="00802BC9" w:rsidRDefault="008B3E4A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4B2D9719" w14:textId="78BA837E" w:rsidR="008B3E4A" w:rsidRPr="00802BC9" w:rsidRDefault="008B3E4A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2F0A7DBD" w14:textId="2653711C" w:rsidR="008B3E4A" w:rsidRPr="00802BC9" w:rsidRDefault="008B3E4A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2648" w:type="dxa"/>
            <w:vAlign w:val="center"/>
          </w:tcPr>
          <w:p w14:paraId="03BAFCDA" w14:textId="6A270E38" w:rsidR="008B3E4A" w:rsidRPr="00802BC9" w:rsidRDefault="008B3E4A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5C1F48" w:rsidRPr="00802BC9" w14:paraId="376BECD7" w14:textId="77777777" w:rsidTr="008B3E4A">
        <w:trPr>
          <w:trHeight w:val="465"/>
          <w:jc w:val="center"/>
        </w:trPr>
        <w:tc>
          <w:tcPr>
            <w:tcW w:w="13700" w:type="dxa"/>
            <w:gridSpan w:val="7"/>
            <w:vAlign w:val="center"/>
          </w:tcPr>
          <w:p w14:paraId="73163E96" w14:textId="52E736CB" w:rsidR="005C1F48" w:rsidRPr="00802BC9" w:rsidRDefault="005C1F48" w:rsidP="005C1F4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802BC9">
              <w:rPr>
                <w:rFonts w:cs="Arial"/>
                <w:b/>
                <w:bCs/>
                <w:szCs w:val="20"/>
              </w:rPr>
              <w:t>Projekty ocenione negatywnie</w:t>
            </w:r>
          </w:p>
        </w:tc>
      </w:tr>
      <w:tr w:rsidR="00802BC9" w:rsidRPr="00802BC9" w14:paraId="76F94342" w14:textId="77777777" w:rsidTr="008B3E4A">
        <w:trPr>
          <w:trHeight w:val="549"/>
          <w:jc w:val="center"/>
        </w:trPr>
        <w:tc>
          <w:tcPr>
            <w:tcW w:w="488" w:type="dxa"/>
            <w:vAlign w:val="center"/>
          </w:tcPr>
          <w:p w14:paraId="23A88243" w14:textId="068BC1C7" w:rsidR="00802BC9" w:rsidRPr="00802BC9" w:rsidRDefault="00802BC9" w:rsidP="00802BC9">
            <w:pPr>
              <w:rPr>
                <w:rFonts w:cs="Arial"/>
                <w:szCs w:val="20"/>
              </w:rPr>
            </w:pPr>
            <w:r w:rsidRPr="00802BC9">
              <w:rPr>
                <w:rFonts w:cs="Arial"/>
                <w:szCs w:val="20"/>
              </w:rPr>
              <w:t>1.</w:t>
            </w:r>
          </w:p>
        </w:tc>
        <w:tc>
          <w:tcPr>
            <w:tcW w:w="1634" w:type="dxa"/>
            <w:vAlign w:val="center"/>
          </w:tcPr>
          <w:p w14:paraId="129A12CB" w14:textId="2C0B2D0A" w:rsidR="00802BC9" w:rsidRPr="00802BC9" w:rsidRDefault="00802BC9" w:rsidP="00802BC9">
            <w:pPr>
              <w:jc w:val="left"/>
              <w:rPr>
                <w:rFonts w:cs="Arial"/>
                <w:szCs w:val="20"/>
              </w:rPr>
            </w:pPr>
            <w:r w:rsidRPr="004D2668">
              <w:rPr>
                <w:rFonts w:cs="Arial"/>
                <w:szCs w:val="20"/>
              </w:rPr>
              <w:t>FEPZ.06.</w:t>
            </w:r>
            <w:r w:rsidR="00E71739">
              <w:rPr>
                <w:rFonts w:cs="Arial"/>
                <w:szCs w:val="20"/>
              </w:rPr>
              <w:t>20</w:t>
            </w:r>
            <w:r w:rsidRPr="004D2668">
              <w:rPr>
                <w:rFonts w:cs="Arial"/>
                <w:szCs w:val="20"/>
              </w:rPr>
              <w:t>-IP.01-00</w:t>
            </w:r>
            <w:r w:rsidR="00E71739">
              <w:rPr>
                <w:rFonts w:cs="Arial"/>
                <w:szCs w:val="20"/>
              </w:rPr>
              <w:t>02</w:t>
            </w:r>
            <w:r w:rsidRPr="004D2668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vAlign w:val="center"/>
          </w:tcPr>
          <w:p w14:paraId="3BCFB00A" w14:textId="61F2EFCE" w:rsidR="00802BC9" w:rsidRPr="00802BC9" w:rsidRDefault="00802BC9" w:rsidP="00802BC9">
            <w:pPr>
              <w:jc w:val="center"/>
              <w:rPr>
                <w:rFonts w:cs="Arial"/>
                <w:szCs w:val="20"/>
              </w:rPr>
            </w:pPr>
            <w:r w:rsidRPr="000B248C">
              <w:rPr>
                <w:rFonts w:cs="Arial"/>
                <w:szCs w:val="20"/>
              </w:rPr>
              <w:t xml:space="preserve">Gmina </w:t>
            </w:r>
            <w:r w:rsidR="00E71739">
              <w:rPr>
                <w:rFonts w:cs="Arial"/>
                <w:szCs w:val="20"/>
              </w:rPr>
              <w:t>Kozielice</w:t>
            </w:r>
          </w:p>
        </w:tc>
        <w:tc>
          <w:tcPr>
            <w:tcW w:w="2126" w:type="dxa"/>
            <w:vAlign w:val="center"/>
          </w:tcPr>
          <w:p w14:paraId="06A1FBA1" w14:textId="77777777" w:rsidR="00E71739" w:rsidRPr="00E71739" w:rsidRDefault="00E71739" w:rsidP="00E71739">
            <w:pPr>
              <w:jc w:val="center"/>
              <w:rPr>
                <w:rFonts w:cs="Arial"/>
                <w:szCs w:val="20"/>
              </w:rPr>
            </w:pPr>
            <w:r w:rsidRPr="00E71739">
              <w:rPr>
                <w:rFonts w:cs="Arial"/>
                <w:szCs w:val="20"/>
              </w:rPr>
              <w:t>Mobilny Senior z Gminy Kozielice - Poprawa dostępności do usług transportowych dla seniorów z</w:t>
            </w:r>
          </w:p>
          <w:p w14:paraId="29A1559D" w14:textId="0F3F061D" w:rsidR="00802BC9" w:rsidRPr="00802BC9" w:rsidRDefault="00E71739" w:rsidP="00E71739">
            <w:pPr>
              <w:jc w:val="center"/>
              <w:rPr>
                <w:rFonts w:cs="Arial"/>
                <w:szCs w:val="20"/>
              </w:rPr>
            </w:pPr>
            <w:r w:rsidRPr="00E71739">
              <w:rPr>
                <w:rFonts w:cs="Arial"/>
                <w:szCs w:val="20"/>
              </w:rPr>
              <w:t>gminy Kozielice</w:t>
            </w:r>
          </w:p>
        </w:tc>
        <w:tc>
          <w:tcPr>
            <w:tcW w:w="2126" w:type="dxa"/>
            <w:vAlign w:val="center"/>
          </w:tcPr>
          <w:p w14:paraId="2D5E23AE" w14:textId="32B2E970" w:rsidR="00802BC9" w:rsidRPr="00802BC9" w:rsidRDefault="00802BC9" w:rsidP="00802B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0F8B942B" w14:textId="14B233AC" w:rsidR="00802BC9" w:rsidRPr="00802BC9" w:rsidRDefault="00802BC9" w:rsidP="00802B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2648" w:type="dxa"/>
            <w:vAlign w:val="center"/>
          </w:tcPr>
          <w:p w14:paraId="78BFF3CF" w14:textId="137519FD" w:rsidR="00802BC9" w:rsidRPr="00802BC9" w:rsidRDefault="00802BC9" w:rsidP="00802B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</w:tbl>
    <w:p w14:paraId="63D01380" w14:textId="77777777" w:rsidR="00802BC9" w:rsidRDefault="00802BC9" w:rsidP="000345F4">
      <w:pPr>
        <w:tabs>
          <w:tab w:val="left" w:pos="284"/>
        </w:tabs>
        <w:jc w:val="left"/>
        <w:rPr>
          <w:rFonts w:eastAsia="Calibri" w:cs="Arial"/>
          <w:szCs w:val="20"/>
          <w:lang w:eastAsia="en-US"/>
        </w:rPr>
      </w:pPr>
    </w:p>
    <w:p w14:paraId="6D76BB0B" w14:textId="59EEB631" w:rsidR="00F671F2" w:rsidRPr="00802BC9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E76426">
        <w:rPr>
          <w:rFonts w:eastAsia="Calibri" w:cs="Arial"/>
          <w:szCs w:val="20"/>
          <w:lang w:eastAsia="en-US"/>
        </w:rPr>
        <w:t xml:space="preserve">Szczecin, dn. </w:t>
      </w:r>
      <w:r w:rsidR="00E71739" w:rsidRPr="00E76426">
        <w:rPr>
          <w:rFonts w:eastAsia="Calibri" w:cs="Arial"/>
          <w:szCs w:val="20"/>
          <w:lang w:eastAsia="en-US"/>
        </w:rPr>
        <w:t>0</w:t>
      </w:r>
      <w:r w:rsidR="00E76426">
        <w:rPr>
          <w:rFonts w:eastAsia="Calibri" w:cs="Arial"/>
          <w:szCs w:val="20"/>
          <w:lang w:eastAsia="en-US"/>
        </w:rPr>
        <w:t>4</w:t>
      </w:r>
      <w:r w:rsidRPr="00E76426">
        <w:rPr>
          <w:rFonts w:eastAsia="Calibri" w:cs="Arial"/>
          <w:szCs w:val="20"/>
          <w:lang w:eastAsia="en-US"/>
        </w:rPr>
        <w:t>.</w:t>
      </w:r>
      <w:r w:rsidR="00E71739" w:rsidRPr="00E76426">
        <w:rPr>
          <w:rFonts w:eastAsia="Calibri" w:cs="Arial"/>
          <w:szCs w:val="20"/>
          <w:lang w:eastAsia="en-US"/>
        </w:rPr>
        <w:t>12</w:t>
      </w:r>
      <w:r w:rsidRPr="00E76426">
        <w:rPr>
          <w:rFonts w:eastAsia="Calibri" w:cs="Arial"/>
          <w:szCs w:val="20"/>
          <w:lang w:eastAsia="en-US"/>
        </w:rPr>
        <w:t>.202</w:t>
      </w:r>
      <w:r w:rsidR="005C1F48" w:rsidRPr="00E76426">
        <w:rPr>
          <w:rFonts w:eastAsia="Calibri" w:cs="Arial"/>
          <w:szCs w:val="20"/>
          <w:lang w:eastAsia="en-US"/>
        </w:rPr>
        <w:t>5</w:t>
      </w:r>
      <w:r w:rsidRPr="00E76426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C77B1"/>
    <w:rsid w:val="000E577D"/>
    <w:rsid w:val="000E5E94"/>
    <w:rsid w:val="000F087C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09DB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048E1"/>
    <w:rsid w:val="00725CF8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BC9"/>
    <w:rsid w:val="00802D27"/>
    <w:rsid w:val="00810723"/>
    <w:rsid w:val="0082600D"/>
    <w:rsid w:val="00852753"/>
    <w:rsid w:val="00875785"/>
    <w:rsid w:val="008B3E4A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82286"/>
    <w:rsid w:val="00A96923"/>
    <w:rsid w:val="00A96F2F"/>
    <w:rsid w:val="00AA652C"/>
    <w:rsid w:val="00AB64F1"/>
    <w:rsid w:val="00AD426E"/>
    <w:rsid w:val="00AD7794"/>
    <w:rsid w:val="00AE72D7"/>
    <w:rsid w:val="00AF5BF1"/>
    <w:rsid w:val="00B038DD"/>
    <w:rsid w:val="00B07E3B"/>
    <w:rsid w:val="00B103ED"/>
    <w:rsid w:val="00B224BD"/>
    <w:rsid w:val="00B4440E"/>
    <w:rsid w:val="00B55F97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5A7F"/>
    <w:rsid w:val="00E71739"/>
    <w:rsid w:val="00E76426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Kużdowicz Justyna</cp:lastModifiedBy>
  <cp:revision>23</cp:revision>
  <cp:lastPrinted>2025-03-03T11:08:00Z</cp:lastPrinted>
  <dcterms:created xsi:type="dcterms:W3CDTF">2024-11-07T07:39:00Z</dcterms:created>
  <dcterms:modified xsi:type="dcterms:W3CDTF">2025-12-04T11:16:00Z</dcterms:modified>
</cp:coreProperties>
</file>